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D4AF9" w:rsidTr="00FD4AF9">
        <w:tc>
          <w:tcPr>
            <w:tcW w:w="3192" w:type="dxa"/>
          </w:tcPr>
          <w:p w:rsidR="00FD4AF9" w:rsidRDefault="00FD4AF9">
            <w:r>
              <w:t>Page</w:t>
            </w:r>
          </w:p>
        </w:tc>
        <w:tc>
          <w:tcPr>
            <w:tcW w:w="3192" w:type="dxa"/>
          </w:tcPr>
          <w:p w:rsidR="00FD4AF9" w:rsidRDefault="00FD4AF9">
            <w:r>
              <w:t>New</w:t>
            </w:r>
          </w:p>
        </w:tc>
        <w:tc>
          <w:tcPr>
            <w:tcW w:w="3192" w:type="dxa"/>
          </w:tcPr>
          <w:p w:rsidR="00FD4AF9" w:rsidRDefault="00FD4AF9">
            <w:r>
              <w:t>Old</w:t>
            </w:r>
          </w:p>
        </w:tc>
      </w:tr>
      <w:tr w:rsidR="00FD4AF9" w:rsidTr="00FD4AF9">
        <w:tc>
          <w:tcPr>
            <w:tcW w:w="3192" w:type="dxa"/>
          </w:tcPr>
          <w:p w:rsidR="00FD4AF9" w:rsidRDefault="00FD4AF9">
            <w:r>
              <w:t>Title</w:t>
            </w:r>
          </w:p>
        </w:tc>
        <w:tc>
          <w:tcPr>
            <w:tcW w:w="3192" w:type="dxa"/>
          </w:tcPr>
          <w:p w:rsidR="00FD4AF9" w:rsidRDefault="00FD4AF9">
            <w:r>
              <w:t>No change</w:t>
            </w:r>
          </w:p>
        </w:tc>
        <w:tc>
          <w:tcPr>
            <w:tcW w:w="3192" w:type="dxa"/>
          </w:tcPr>
          <w:p w:rsidR="00FD4AF9" w:rsidRDefault="00FD4AF9"/>
        </w:tc>
      </w:tr>
      <w:tr w:rsidR="00FD4AF9" w:rsidTr="00FD4AF9">
        <w:tc>
          <w:tcPr>
            <w:tcW w:w="3192" w:type="dxa"/>
          </w:tcPr>
          <w:p w:rsidR="00FD4AF9" w:rsidRDefault="00FD4AF9">
            <w:r>
              <w:t>2</w:t>
            </w:r>
          </w:p>
        </w:tc>
        <w:tc>
          <w:tcPr>
            <w:tcW w:w="3192" w:type="dxa"/>
          </w:tcPr>
          <w:p w:rsidR="00FD4AF9" w:rsidRDefault="00FD4AF9">
            <w:r>
              <w:t>No change</w:t>
            </w:r>
          </w:p>
        </w:tc>
        <w:tc>
          <w:tcPr>
            <w:tcW w:w="3192" w:type="dxa"/>
          </w:tcPr>
          <w:p w:rsidR="00FD4AF9" w:rsidRDefault="00FD4AF9"/>
        </w:tc>
      </w:tr>
      <w:tr w:rsidR="00FD4AF9" w:rsidTr="00FD4AF9">
        <w:tc>
          <w:tcPr>
            <w:tcW w:w="3192" w:type="dxa"/>
          </w:tcPr>
          <w:p w:rsidR="00FD4AF9" w:rsidRDefault="00FD4AF9">
            <w:r>
              <w:t>3</w:t>
            </w:r>
          </w:p>
        </w:tc>
        <w:tc>
          <w:tcPr>
            <w:tcW w:w="3192" w:type="dxa"/>
          </w:tcPr>
          <w:p w:rsidR="00FD4AF9" w:rsidRDefault="00231BF6" w:rsidP="00231BF6">
            <w:r>
              <w:t>No change</w:t>
            </w:r>
          </w:p>
        </w:tc>
        <w:tc>
          <w:tcPr>
            <w:tcW w:w="3192" w:type="dxa"/>
          </w:tcPr>
          <w:p w:rsidR="00FD4AF9" w:rsidRDefault="00FD4AF9"/>
        </w:tc>
      </w:tr>
      <w:tr w:rsidR="00FD4AF9" w:rsidTr="00FD4AF9">
        <w:tc>
          <w:tcPr>
            <w:tcW w:w="3192" w:type="dxa"/>
          </w:tcPr>
          <w:p w:rsidR="00FD4AF9" w:rsidRDefault="00FD4AF9">
            <w:r>
              <w:t>4</w:t>
            </w:r>
          </w:p>
        </w:tc>
        <w:tc>
          <w:tcPr>
            <w:tcW w:w="3192" w:type="dxa"/>
          </w:tcPr>
          <w:p w:rsidR="00FD4AF9" w:rsidRDefault="00231BF6">
            <w:r>
              <w:t>Change in computation cadence:  with every image now, rather than as initially planned</w:t>
            </w:r>
          </w:p>
        </w:tc>
        <w:tc>
          <w:tcPr>
            <w:tcW w:w="3192" w:type="dxa"/>
          </w:tcPr>
          <w:p w:rsidR="00FD4AF9" w:rsidRDefault="00FD4AF9"/>
        </w:tc>
      </w:tr>
      <w:tr w:rsidR="00FD4AF9" w:rsidTr="00FD4AF9">
        <w:tc>
          <w:tcPr>
            <w:tcW w:w="3192" w:type="dxa"/>
          </w:tcPr>
          <w:p w:rsidR="00FD4AF9" w:rsidRDefault="00FD4AF9">
            <w:r>
              <w:t>5</w:t>
            </w:r>
            <w:r w:rsidR="00231BF6">
              <w:t>-10</w:t>
            </w:r>
          </w:p>
        </w:tc>
        <w:tc>
          <w:tcPr>
            <w:tcW w:w="3192" w:type="dxa"/>
          </w:tcPr>
          <w:p w:rsidR="00FD4AF9" w:rsidRDefault="00231BF6">
            <w:r>
              <w:t>No change, really, except for tense changes and replaced most ‘microns’ with ‘micrometers’</w:t>
            </w:r>
          </w:p>
        </w:tc>
        <w:tc>
          <w:tcPr>
            <w:tcW w:w="3192" w:type="dxa"/>
          </w:tcPr>
          <w:p w:rsidR="00FD4AF9" w:rsidRDefault="00FD4AF9"/>
        </w:tc>
      </w:tr>
      <w:tr w:rsidR="00FD4AF9" w:rsidTr="00FD4AF9">
        <w:tc>
          <w:tcPr>
            <w:tcW w:w="3192" w:type="dxa"/>
          </w:tcPr>
          <w:p w:rsidR="00FD4AF9" w:rsidRDefault="00FD4AF9">
            <w:r>
              <w:t>11</w:t>
            </w:r>
          </w:p>
        </w:tc>
        <w:tc>
          <w:tcPr>
            <w:tcW w:w="3192" w:type="dxa"/>
          </w:tcPr>
          <w:p w:rsidR="00FD4AF9" w:rsidRDefault="00231BF6">
            <w:r>
              <w:t>Temporal cadence of products changed</w:t>
            </w:r>
          </w:p>
        </w:tc>
        <w:tc>
          <w:tcPr>
            <w:tcW w:w="3192" w:type="dxa"/>
          </w:tcPr>
          <w:p w:rsidR="00FD4AF9" w:rsidRDefault="00FD4AF9"/>
        </w:tc>
      </w:tr>
      <w:tr w:rsidR="00FD4AF9" w:rsidTr="00FD4AF9">
        <w:tc>
          <w:tcPr>
            <w:tcW w:w="3192" w:type="dxa"/>
          </w:tcPr>
          <w:p w:rsidR="00FD4AF9" w:rsidRDefault="00FD4AF9">
            <w:r>
              <w:t>12</w:t>
            </w:r>
            <w:r w:rsidR="00231BF6">
              <w:t>-16</w:t>
            </w:r>
          </w:p>
        </w:tc>
        <w:tc>
          <w:tcPr>
            <w:tcW w:w="3192" w:type="dxa"/>
          </w:tcPr>
          <w:p w:rsidR="00FD4AF9" w:rsidRDefault="00231BF6">
            <w:r>
              <w:t>No change</w:t>
            </w:r>
          </w:p>
        </w:tc>
        <w:tc>
          <w:tcPr>
            <w:tcW w:w="3192" w:type="dxa"/>
          </w:tcPr>
          <w:p w:rsidR="00FD4AF9" w:rsidRDefault="00FD4AF9"/>
        </w:tc>
      </w:tr>
      <w:tr w:rsidR="00FD4AF9" w:rsidTr="00FD4AF9">
        <w:tc>
          <w:tcPr>
            <w:tcW w:w="3192" w:type="dxa"/>
          </w:tcPr>
          <w:p w:rsidR="00FD4AF9" w:rsidRDefault="00FD4AF9">
            <w:r>
              <w:t>17</w:t>
            </w:r>
          </w:p>
        </w:tc>
        <w:tc>
          <w:tcPr>
            <w:tcW w:w="3192" w:type="dxa"/>
          </w:tcPr>
          <w:p w:rsidR="00FD4AF9" w:rsidRDefault="00231BF6">
            <w:r>
              <w:t>Weighting Function plot changed, and the discussion changed as well</w:t>
            </w:r>
          </w:p>
        </w:tc>
        <w:tc>
          <w:tcPr>
            <w:tcW w:w="3192" w:type="dxa"/>
          </w:tcPr>
          <w:p w:rsidR="00FD4AF9" w:rsidRDefault="00FD4AF9"/>
        </w:tc>
      </w:tr>
      <w:tr w:rsidR="00FD4AF9" w:rsidTr="00FD4AF9">
        <w:tc>
          <w:tcPr>
            <w:tcW w:w="3192" w:type="dxa"/>
          </w:tcPr>
          <w:p w:rsidR="00FD4AF9" w:rsidRDefault="00FD4AF9">
            <w:r>
              <w:t>18</w:t>
            </w:r>
          </w:p>
        </w:tc>
        <w:tc>
          <w:tcPr>
            <w:tcW w:w="3192" w:type="dxa"/>
          </w:tcPr>
          <w:p w:rsidR="00FD4AF9" w:rsidRDefault="00231BF6">
            <w:r>
              <w:t>No change</w:t>
            </w:r>
          </w:p>
        </w:tc>
        <w:tc>
          <w:tcPr>
            <w:tcW w:w="3192" w:type="dxa"/>
          </w:tcPr>
          <w:p w:rsidR="00FD4AF9" w:rsidRDefault="00FD4AF9"/>
        </w:tc>
      </w:tr>
      <w:tr w:rsidR="00FD4AF9" w:rsidTr="00FD4AF9">
        <w:tc>
          <w:tcPr>
            <w:tcW w:w="3192" w:type="dxa"/>
          </w:tcPr>
          <w:p w:rsidR="00FD4AF9" w:rsidRDefault="00FD4AF9">
            <w:r>
              <w:t>19</w:t>
            </w:r>
            <w:r w:rsidR="00231BF6">
              <w:t>-21</w:t>
            </w:r>
          </w:p>
        </w:tc>
        <w:tc>
          <w:tcPr>
            <w:tcW w:w="3192" w:type="dxa"/>
          </w:tcPr>
          <w:p w:rsidR="00FD4AF9" w:rsidRDefault="00231BF6">
            <w:r>
              <w:t>No change</w:t>
            </w:r>
          </w:p>
        </w:tc>
        <w:tc>
          <w:tcPr>
            <w:tcW w:w="3192" w:type="dxa"/>
          </w:tcPr>
          <w:p w:rsidR="00FD4AF9" w:rsidRDefault="00FD4AF9"/>
        </w:tc>
      </w:tr>
      <w:tr w:rsidR="00FD4AF9" w:rsidTr="00FD4AF9">
        <w:tc>
          <w:tcPr>
            <w:tcW w:w="3192" w:type="dxa"/>
          </w:tcPr>
          <w:p w:rsidR="00FD4AF9" w:rsidRDefault="00231BF6">
            <w:r>
              <w:t>22</w:t>
            </w:r>
          </w:p>
        </w:tc>
        <w:tc>
          <w:tcPr>
            <w:tcW w:w="3192" w:type="dxa"/>
          </w:tcPr>
          <w:p w:rsidR="00FD4AF9" w:rsidRDefault="00231BF6">
            <w:r>
              <w:t>DPI CAPE from AWIPS and a SLGT RSK – why might you use the data on this day?</w:t>
            </w:r>
          </w:p>
        </w:tc>
        <w:tc>
          <w:tcPr>
            <w:tcW w:w="3192" w:type="dxa"/>
          </w:tcPr>
          <w:p w:rsidR="00FD4AF9" w:rsidRDefault="00231BF6">
            <w:r>
              <w:t xml:space="preserve">CAPE imagery from HWT Blog </w:t>
            </w:r>
          </w:p>
        </w:tc>
      </w:tr>
      <w:tr w:rsidR="00FD4AF9" w:rsidTr="00FD4AF9">
        <w:tc>
          <w:tcPr>
            <w:tcW w:w="3192" w:type="dxa"/>
          </w:tcPr>
          <w:p w:rsidR="00FD4AF9" w:rsidRDefault="00231BF6">
            <w:r>
              <w:t>23</w:t>
            </w:r>
          </w:p>
        </w:tc>
        <w:tc>
          <w:tcPr>
            <w:tcW w:w="3192" w:type="dxa"/>
          </w:tcPr>
          <w:p w:rsidR="00FD4AF9" w:rsidRDefault="00231BF6">
            <w:r>
              <w:t>Vertical profiles from LAP that are in AWIPS for a day with destabilizing occurring</w:t>
            </w:r>
          </w:p>
        </w:tc>
        <w:tc>
          <w:tcPr>
            <w:tcW w:w="3192" w:type="dxa"/>
          </w:tcPr>
          <w:p w:rsidR="00FD4AF9" w:rsidRDefault="00403EFA">
            <w:r>
              <w:t xml:space="preserve">All-Sky </w:t>
            </w:r>
            <w:r w:rsidR="00231BF6">
              <w:t>TPW over Pacific Ocean</w:t>
            </w:r>
          </w:p>
        </w:tc>
      </w:tr>
      <w:tr w:rsidR="00FD4AF9" w:rsidTr="00FD4AF9">
        <w:tc>
          <w:tcPr>
            <w:tcW w:w="3192" w:type="dxa"/>
          </w:tcPr>
          <w:p w:rsidR="00FD4AF9" w:rsidRDefault="00231BF6">
            <w:r>
              <w:t>24</w:t>
            </w:r>
          </w:p>
        </w:tc>
        <w:tc>
          <w:tcPr>
            <w:tcW w:w="3192" w:type="dxa"/>
          </w:tcPr>
          <w:p w:rsidR="00FD4AF9" w:rsidRDefault="00231BF6">
            <w:r>
              <w:t xml:space="preserve">Visible imagery that accompanies the </w:t>
            </w:r>
            <w:r w:rsidR="00403EFA">
              <w:t>vertical profiles in slide 23</w:t>
            </w:r>
          </w:p>
        </w:tc>
        <w:tc>
          <w:tcPr>
            <w:tcW w:w="3192" w:type="dxa"/>
          </w:tcPr>
          <w:p w:rsidR="00FD4AF9" w:rsidRDefault="00403EFA">
            <w:r>
              <w:t>6.2 micrometer imagery over Pacific</w:t>
            </w:r>
          </w:p>
        </w:tc>
      </w:tr>
      <w:tr w:rsidR="00403EFA" w:rsidTr="00403EFA">
        <w:tc>
          <w:tcPr>
            <w:tcW w:w="3192" w:type="dxa"/>
          </w:tcPr>
          <w:p w:rsidR="00403EFA" w:rsidRDefault="00403EFA">
            <w:r>
              <w:t>25</w:t>
            </w:r>
          </w:p>
        </w:tc>
        <w:tc>
          <w:tcPr>
            <w:tcW w:w="3192" w:type="dxa"/>
          </w:tcPr>
          <w:p w:rsidR="00403EFA" w:rsidRDefault="00403EFA">
            <w:r>
              <w:t>Total PW from AWIPS over CONUS:  clear-sky only product</w:t>
            </w:r>
          </w:p>
        </w:tc>
        <w:tc>
          <w:tcPr>
            <w:tcW w:w="3192" w:type="dxa"/>
          </w:tcPr>
          <w:p w:rsidR="00403EFA" w:rsidRDefault="00403EFA">
            <w:r>
              <w:t>25-30:  compare clear/cloudy pixel values of TPW</w:t>
            </w:r>
            <w:bookmarkStart w:id="0" w:name="_GoBack"/>
            <w:bookmarkEnd w:id="0"/>
          </w:p>
        </w:tc>
      </w:tr>
      <w:tr w:rsidR="00403EFA" w:rsidTr="00403EFA">
        <w:tc>
          <w:tcPr>
            <w:tcW w:w="3192" w:type="dxa"/>
          </w:tcPr>
          <w:p w:rsidR="00403EFA" w:rsidRDefault="00403EFA">
            <w:r>
              <w:t>26</w:t>
            </w:r>
          </w:p>
        </w:tc>
        <w:tc>
          <w:tcPr>
            <w:tcW w:w="3192" w:type="dxa"/>
          </w:tcPr>
          <w:p w:rsidR="00403EFA" w:rsidRDefault="00403EFA">
            <w:r>
              <w:t xml:space="preserve">GOES-R Baseline TPW is available online </w:t>
            </w:r>
          </w:p>
        </w:tc>
        <w:tc>
          <w:tcPr>
            <w:tcW w:w="3192" w:type="dxa"/>
          </w:tcPr>
          <w:p w:rsidR="00403EFA" w:rsidRDefault="00403EFA"/>
        </w:tc>
      </w:tr>
      <w:tr w:rsidR="00403EFA" w:rsidTr="00403EFA">
        <w:tc>
          <w:tcPr>
            <w:tcW w:w="3192" w:type="dxa"/>
          </w:tcPr>
          <w:p w:rsidR="00403EFA" w:rsidRDefault="00403EFA">
            <w:r>
              <w:t>27</w:t>
            </w:r>
          </w:p>
        </w:tc>
        <w:tc>
          <w:tcPr>
            <w:tcW w:w="3192" w:type="dxa"/>
          </w:tcPr>
          <w:p w:rsidR="00403EFA" w:rsidRDefault="00403EFA">
            <w:r>
              <w:t xml:space="preserve">All-Sky product is available at the same </w:t>
            </w:r>
            <w:proofErr w:type="spellStart"/>
            <w:r>
              <w:t>url</w:t>
            </w:r>
            <w:proofErr w:type="spellEnd"/>
          </w:p>
        </w:tc>
        <w:tc>
          <w:tcPr>
            <w:tcW w:w="3192" w:type="dxa"/>
          </w:tcPr>
          <w:p w:rsidR="00403EFA" w:rsidRDefault="00403EFA"/>
        </w:tc>
      </w:tr>
      <w:tr w:rsidR="00403EFA" w:rsidTr="00403EFA">
        <w:tc>
          <w:tcPr>
            <w:tcW w:w="3192" w:type="dxa"/>
          </w:tcPr>
          <w:p w:rsidR="00403EFA" w:rsidRDefault="00403EFA">
            <w:r>
              <w:t>28</w:t>
            </w:r>
          </w:p>
        </w:tc>
        <w:tc>
          <w:tcPr>
            <w:tcW w:w="3192" w:type="dxa"/>
          </w:tcPr>
          <w:p w:rsidR="00403EFA" w:rsidRDefault="00403EFA">
            <w:r>
              <w:t>All Sky and Microwave estimates of TPW show good agreement</w:t>
            </w:r>
          </w:p>
        </w:tc>
        <w:tc>
          <w:tcPr>
            <w:tcW w:w="3192" w:type="dxa"/>
          </w:tcPr>
          <w:p w:rsidR="00403EFA" w:rsidRDefault="00403EFA">
            <w:r>
              <w:t>31-34:  AHI TPW compared to microwave imagery;  GOES Sounder All Sky compared to microwave TPW</w:t>
            </w:r>
          </w:p>
        </w:tc>
      </w:tr>
      <w:tr w:rsidR="00403EFA" w:rsidTr="00403EFA">
        <w:tc>
          <w:tcPr>
            <w:tcW w:w="3192" w:type="dxa"/>
          </w:tcPr>
          <w:p w:rsidR="00403EFA" w:rsidRDefault="00403EFA">
            <w:r>
              <w:t>29</w:t>
            </w:r>
          </w:p>
        </w:tc>
        <w:tc>
          <w:tcPr>
            <w:tcW w:w="3192" w:type="dxa"/>
          </w:tcPr>
          <w:p w:rsidR="00403EFA" w:rsidRDefault="00403EFA">
            <w:r>
              <w:t>Supplemental Information</w:t>
            </w:r>
          </w:p>
        </w:tc>
        <w:tc>
          <w:tcPr>
            <w:tcW w:w="3192" w:type="dxa"/>
          </w:tcPr>
          <w:p w:rsidR="00403EFA" w:rsidRDefault="00403EFA">
            <w:r>
              <w:t>Slide 35:  Supplemental Info</w:t>
            </w:r>
          </w:p>
        </w:tc>
      </w:tr>
      <w:tr w:rsidR="00403EFA" w:rsidTr="00403EFA">
        <w:tc>
          <w:tcPr>
            <w:tcW w:w="3192" w:type="dxa"/>
          </w:tcPr>
          <w:p w:rsidR="00403EFA" w:rsidRDefault="00403EFA">
            <w:r>
              <w:t>30</w:t>
            </w:r>
          </w:p>
        </w:tc>
        <w:tc>
          <w:tcPr>
            <w:tcW w:w="3192" w:type="dxa"/>
          </w:tcPr>
          <w:p w:rsidR="00403EFA" w:rsidRDefault="00403EFA">
            <w:r>
              <w:t>Conclusions</w:t>
            </w:r>
          </w:p>
        </w:tc>
        <w:tc>
          <w:tcPr>
            <w:tcW w:w="3192" w:type="dxa"/>
          </w:tcPr>
          <w:p w:rsidR="00403EFA" w:rsidRDefault="00403EFA">
            <w:r>
              <w:t>Slide 36:  conclusions</w:t>
            </w:r>
          </w:p>
        </w:tc>
      </w:tr>
      <w:tr w:rsidR="00403EFA" w:rsidTr="00403EFA">
        <w:tc>
          <w:tcPr>
            <w:tcW w:w="3192" w:type="dxa"/>
          </w:tcPr>
          <w:p w:rsidR="00403EFA" w:rsidRDefault="00403EFA"/>
        </w:tc>
        <w:tc>
          <w:tcPr>
            <w:tcW w:w="3192" w:type="dxa"/>
          </w:tcPr>
          <w:p w:rsidR="00403EFA" w:rsidRDefault="00403EFA"/>
        </w:tc>
        <w:tc>
          <w:tcPr>
            <w:tcW w:w="3192" w:type="dxa"/>
          </w:tcPr>
          <w:p w:rsidR="00403EFA" w:rsidRDefault="00403EFA"/>
        </w:tc>
      </w:tr>
    </w:tbl>
    <w:p w:rsidR="00FB7A7E" w:rsidRDefault="00403EFA"/>
    <w:sectPr w:rsidR="00FB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F9"/>
    <w:rsid w:val="00231BF6"/>
    <w:rsid w:val="00403EFA"/>
    <w:rsid w:val="00D44C67"/>
    <w:rsid w:val="00D70118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Lindstrom</dc:creator>
  <cp:lastModifiedBy>Scott Lindstrom</cp:lastModifiedBy>
  <cp:revision>1</cp:revision>
  <dcterms:created xsi:type="dcterms:W3CDTF">2018-08-28T12:38:00Z</dcterms:created>
  <dcterms:modified xsi:type="dcterms:W3CDTF">2018-08-28T13:14:00Z</dcterms:modified>
</cp:coreProperties>
</file>